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Social Entrepreneurship and Design Thinking Concentration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-1045731333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2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6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B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1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7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C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1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6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B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70">
            <w:pPr>
              <w:numPr>
                <w:ilvl w:val="0"/>
                <w:numId w:val="4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5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F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4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1604760276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F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numPr>
                <w:ilvl w:val="0"/>
                <w:numId w:val="5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3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6">
            <w:pPr>
              <w:numPr>
                <w:ilvl w:val="0"/>
                <w:numId w:val="5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B">
            <w:pPr>
              <w:numPr>
                <w:ilvl w:val="0"/>
                <w:numId w:val="5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0">
            <w:pPr>
              <w:numPr>
                <w:ilvl w:val="0"/>
                <w:numId w:val="5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3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1319197518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B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54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spacing w:before="14" w:lineRule="auto"/>
              <w:ind w:left="110" w:right="689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Design Thinking and Innovation Lab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3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2, 3, 4 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spacing w:before="11" w:lineRule="auto"/>
              <w:ind w:left="110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Social Entrepreneurship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8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3, 4, 5, 6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spacing w:before="4" w:lineRule="auto"/>
              <w:ind w:left="110" w:firstLine="0"/>
              <w:rPr>
                <w:color w:val="2b2b2b"/>
              </w:rPr>
            </w:pPr>
            <w:r w:rsidDel="00000000" w:rsidR="00000000" w:rsidRPr="00000000">
              <w:rPr>
                <w:color w:val="2b2b2b"/>
                <w:rtl w:val="0"/>
              </w:rPr>
              <w:t xml:space="preserve">Sustainable Development for Social Entrepreneurship and CSR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D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3, 4, 5, 6, 7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spacing w:before="4" w:lineRule="auto"/>
              <w:ind w:left="110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Agile in Social Innovation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2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ind w:left="61" w:right="29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6, 7, 8 semester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spacing w:before="15" w:lineRule="auto"/>
              <w:ind w:left="110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Intro to Finance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7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3, 4, 5, 6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spacing w:before="7" w:lineRule="auto"/>
              <w:ind w:left="110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Intro to Microeconomics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C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3, 4, 5, 6 semester</w:t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spacing w:before="42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Research Methods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1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6, 7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spacing w:before="52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Senior Project/Thesis I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6">
            <w:pPr>
              <w:numPr>
                <w:ilvl w:val="0"/>
                <w:numId w:val="6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spacing w:before="4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Senior Project/Thesis II</w:t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B">
            <w:pPr>
              <w:numPr>
                <w:ilvl w:val="0"/>
                <w:numId w:val="2"/>
              </w:numPr>
              <w:ind w:left="451" w:hanging="36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7, 8 semester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spacing w:before="3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Internship I and II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E0">
            <w:pPr>
              <w:numPr>
                <w:ilvl w:val="0"/>
                <w:numId w:val="1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out of 240 credits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E3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54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5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>
          <w:b w:val="1"/>
        </w:rPr>
      </w:pPr>
      <w:sdt>
        <w:sdtPr>
          <w:id w:val="-184156022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1320"/>
        <w:gridCol w:w="1560"/>
        <w:gridCol w:w="1125"/>
        <w:gridCol w:w="1245"/>
        <w:tblGridChange w:id="0">
          <w:tblGrid>
            <w:gridCol w:w="4815"/>
            <w:gridCol w:w="1320"/>
            <w:gridCol w:w="1560"/>
            <w:gridCol w:w="1125"/>
            <w:gridCol w:w="1245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D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24 credits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E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F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F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  <w:t xml:space="preserve">Cultural Concepts and Social Networks</w:t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Sociology of Development</w:t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Civil Society Organizations Law</w:t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Introduction to Sociology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line="275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Intro to Marketing</w:t>
            </w:r>
          </w:p>
        </w:tc>
        <w:tc>
          <w:tcPr/>
          <w:p w:rsidR="00000000" w:rsidDel="00000000" w:rsidP="00000000" w:rsidRDefault="00000000" w:rsidRPr="00000000" w14:paraId="00000107">
            <w:pPr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  <w:t xml:space="preserve">Consumer Behavior</w:t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  <w:t xml:space="preserve">Enterprise-Wide Risk Management</w:t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Technology and Culture</w:t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before="136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Environmental and Social Impact Assessment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before="133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  <w:t xml:space="preserve">International Environmental Law and Policy</w:t>
            </w:r>
          </w:p>
        </w:tc>
        <w:tc>
          <w:tcPr/>
          <w:p w:rsidR="00000000" w:rsidDel="00000000" w:rsidP="00000000" w:rsidRDefault="00000000" w:rsidRPr="00000000" w14:paraId="00000120">
            <w:pPr>
              <w:spacing w:before="177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  <w:t xml:space="preserve">Investment Law and Sustainable Development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  <w:t xml:space="preserve">Cross-Cultural Management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before="17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  <w:t xml:space="preserve">Accounting for Environmental Management &amp; Sustainability</w:t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before="152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  <w:t xml:space="preserve">Managerial Accounting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4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  <w:t xml:space="preserve">Fund Development for Non-Profits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9">
            <w:pPr>
              <w:spacing w:before="150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A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  <w:t xml:space="preserve">International Development: Donors, NGOs, Communities and Culture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E">
            <w:pPr>
              <w:spacing w:before="8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0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  <w:t xml:space="preserve">Environment, sustainability and development in Central Asia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4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6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  <w:t xml:space="preserve">Consumer Behavior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A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  <w:t xml:space="preserve">Ethics, Commerce and Society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spacing w:before="12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  <w:t xml:space="preserve">Civil Society Organizations Law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4">
            <w:pPr>
              <w:spacing w:before="151" w:lineRule="auto"/>
              <w:ind w:left="175" w:firstLine="0"/>
              <w:rPr/>
            </w:pPr>
            <w:r w:rsidDel="00000000" w:rsidR="00000000" w:rsidRPr="00000000">
              <w:rPr>
                <w:color w:val="2b2b2b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8">
            <w:pPr>
              <w:rPr/>
            </w:pPr>
            <w:r w:rsidDel="00000000" w:rsidR="00000000" w:rsidRPr="00000000">
              <w:rPr>
                <w:rtl w:val="0"/>
              </w:rPr>
              <w:t xml:space="preserve">Entrepreneurial mindset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A">
            <w:pPr>
              <w:numPr>
                <w:ilvl w:val="0"/>
                <w:numId w:val="7"/>
              </w:numPr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tl w:val="0"/>
              </w:rPr>
              <w:t xml:space="preserve">Entrepreneurial Finance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5F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  <w:t xml:space="preserve">Human Resources Management in Social Enterprises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64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  <w:t xml:space="preserve">Legal and Ethical Entrepreneurship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8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9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  <w:t xml:space="preserve">Introduction to Business and Management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E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  <w:t xml:space="preserve">Legal and Ethical Entrepreneurship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2">
            <w:pPr>
              <w:ind w:left="17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  <w:t xml:space="preserve"> AI and Blockchain in Social Innovation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7">
            <w:pPr>
              <w:spacing w:before="17" w:lineRule="auto"/>
              <w:ind w:left="11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8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  <w:t xml:space="preserve"> The Lean Startup: Social Business Modeling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C">
            <w:pPr>
              <w:spacing w:before="17" w:lineRule="auto"/>
              <w:ind w:left="11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D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  <w:t xml:space="preserve"> Marketing for Social Enterprises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1">
            <w:pPr>
              <w:spacing w:before="17" w:lineRule="auto"/>
              <w:ind w:left="11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2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tl w:val="0"/>
              </w:rPr>
              <w:t xml:space="preserve"> Fundraising for Social Enterprises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6">
            <w:pPr>
              <w:spacing w:before="17" w:lineRule="auto"/>
              <w:ind w:left="11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7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.999999999999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  <w:t xml:space="preserve"> Kaizen for Social Enterprises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B">
            <w:pPr>
              <w:spacing w:before="17" w:lineRule="auto"/>
              <w:ind w:left="11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C">
            <w:pPr>
              <w:numPr>
                <w:ilvl w:val="0"/>
                <w:numId w:val="7"/>
              </w:numPr>
              <w:spacing w:after="0" w:before="0" w:lineRule="auto"/>
              <w:ind w:left="785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8F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90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24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91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9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9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center"/>
        <w:rPr>
          <w:b w:val="1"/>
        </w:rPr>
      </w:pPr>
      <w:sdt>
        <w:sdtPr>
          <w:id w:val="1123595370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802808538"/>
        <w:tag w:val="goog_rdk_5"/>
      </w:sdtPr>
      <w:sdtContent>
        <w:tbl>
          <w:tblPr>
            <w:tblStyle w:val="Table5"/>
            <w:tblW w:w="10065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665"/>
            <w:tblGridChange w:id="0">
              <w:tblGrid>
                <w:gridCol w:w="4410"/>
                <w:gridCol w:w="1500"/>
                <w:gridCol w:w="1335"/>
                <w:gridCol w:w="1155"/>
                <w:gridCol w:w="16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98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99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46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9A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9B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70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9D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9E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9F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A0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A2">
      <w:pPr>
        <w:ind w:left="-851" w:firstLine="0"/>
        <w:jc w:val="left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A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10.0" w:type="dxa"/>
        <w:jc w:val="left"/>
        <w:tblInd w:w="-103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910"/>
        <w:gridCol w:w="360"/>
        <w:gridCol w:w="1140"/>
        <w:gridCol w:w="510"/>
        <w:gridCol w:w="1980"/>
        <w:gridCol w:w="750"/>
        <w:gridCol w:w="2220"/>
        <w:gridCol w:w="540"/>
        <w:tblGridChange w:id="0">
          <w:tblGrid>
            <w:gridCol w:w="2910"/>
            <w:gridCol w:w="360"/>
            <w:gridCol w:w="1140"/>
            <w:gridCol w:w="510"/>
            <w:gridCol w:w="1980"/>
            <w:gridCol w:w="750"/>
            <w:gridCol w:w="2220"/>
            <w:gridCol w:w="54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8"/>
            <w:shd w:fill="fff2cc" w:val="clear"/>
          </w:tcPr>
          <w:p w:rsidR="00000000" w:rsidDel="00000000" w:rsidP="00000000" w:rsidRDefault="00000000" w:rsidRPr="00000000" w14:paraId="000001A6">
            <w:pPr>
              <w:spacing w:before="94" w:line="266" w:lineRule="auto"/>
              <w:ind w:left="1394" w:firstLine="0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Academic Orientation Program [2 credits]</w:t>
            </w:r>
          </w:p>
        </w:tc>
      </w:tr>
      <w:tr>
        <w:trPr>
          <w:cantSplit w:val="0"/>
          <w:trHeight w:val="491.8505859375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A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66" w:lineRule="auto"/>
              <w:ind w:left="17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1st semester (30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B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66" w:lineRule="auto"/>
              <w:ind w:left="164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8">
            <w:pPr>
              <w:spacing w:before="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 Introduction to Philosophy I (part of FYS 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spacing w:before="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D">
            <w:pPr>
              <w:spacing w:before="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 Introduction to Philosophy II (part of FYS II)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before="3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957031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3">
            <w:pPr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Mathematics for Business and Economics or equivalent </w:t>
            </w:r>
          </w:p>
        </w:tc>
        <w:tc>
          <w:tcPr/>
          <w:p w:rsidR="00000000" w:rsidDel="00000000" w:rsidP="00000000" w:rsidRDefault="00000000" w:rsidRPr="00000000" w14:paraId="000001C6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7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Introduction to Microeconomics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B">
            <w:pPr>
              <w:spacing w:before="9" w:line="223" w:lineRule="auto"/>
              <w:ind w:left="15" w:right="-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Design Thinking and Innovation Lab</w:t>
            </w:r>
          </w:p>
        </w:tc>
        <w:tc>
          <w:tcPr/>
          <w:p w:rsidR="00000000" w:rsidDel="00000000" w:rsidP="00000000" w:rsidRDefault="00000000" w:rsidRPr="00000000" w14:paraId="000001CE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F">
            <w:pPr>
              <w:spacing w:before="9" w:line="223" w:lineRule="auto"/>
              <w:ind w:right="-15"/>
              <w:rPr/>
            </w:pPr>
            <w:bookmarkStart w:colFirst="0" w:colLast="0" w:name="_heading=h.s5opkh3nm9t" w:id="1"/>
            <w:bookmarkEnd w:id="1"/>
            <w:r w:rsidDel="00000000" w:rsidR="00000000" w:rsidRPr="00000000">
              <w:rPr>
                <w:rtl w:val="0"/>
              </w:rPr>
              <w:t xml:space="preserve">Concentration required course </w:t>
            </w:r>
          </w:p>
        </w:tc>
        <w:tc>
          <w:tcPr/>
          <w:p w:rsidR="00000000" w:rsidDel="00000000" w:rsidP="00000000" w:rsidRDefault="00000000" w:rsidRPr="00000000" w14:paraId="000001D2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3">
            <w:pPr>
              <w:spacing w:before="13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1D6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7">
            <w:pPr>
              <w:spacing w:before="1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B">
            <w:pPr>
              <w:spacing w:before="8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F">
            <w:pPr>
              <w:spacing w:before="8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E3">
            <w:pPr>
              <w:spacing w:before="136" w:line="264" w:lineRule="auto"/>
              <w:ind w:left="17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E7">
            <w:pPr>
              <w:spacing w:before="136" w:line="264" w:lineRule="auto"/>
              <w:ind w:left="1599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EB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Arts/Arts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EF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Globalization and Social Sciences/SS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3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World Literature/Humanities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7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and Geography of Kyrgyzstan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B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F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Sciences/NTR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3">
            <w:pPr>
              <w:spacing w:before="10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 to finance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7">
            <w:pPr>
              <w:spacing w:before="10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B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F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13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7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1B">
            <w:pPr>
              <w:spacing w:before="10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F">
            <w:pPr>
              <w:spacing w:before="10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.974609375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23">
            <w:pPr>
              <w:spacing w:before="179" w:line="26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27">
            <w:pPr>
              <w:spacing w:before="179" w:line="26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B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rtl w:val="0"/>
              </w:rPr>
              <w:t xml:space="preserve">Elective course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C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E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F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3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32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33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37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B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Manas studies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F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Research Methods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43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</w:p>
        </w:tc>
        <w:tc>
          <w:tcPr/>
          <w:p w:rsidR="00000000" w:rsidDel="00000000" w:rsidP="00000000" w:rsidRDefault="00000000" w:rsidRPr="00000000" w14:paraId="00000246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47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4B">
            <w:pPr>
              <w:spacing w:line="252.00000000000003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Social Entrepreneurship</w:t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4F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Leading change for sustainability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53">
            <w:pPr>
              <w:spacing w:before="14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57">
            <w:pPr>
              <w:spacing w:before="14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5B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5F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.47363281249994" w:hRule="atLeast"/>
          <w:tblHeader w:val="0"/>
        </w:trPr>
        <w:tc>
          <w:tcPr>
            <w:gridSpan w:val="4"/>
            <w:shd w:fill="d0e0e3" w:val="clear"/>
          </w:tcPr>
          <w:p w:rsidR="00000000" w:rsidDel="00000000" w:rsidP="00000000" w:rsidRDefault="00000000" w:rsidRPr="00000000" w14:paraId="00000263">
            <w:pPr>
              <w:spacing w:before="170" w:line="27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7th semester (33 credits)</w:t>
            </w:r>
          </w:p>
        </w:tc>
        <w:tc>
          <w:tcPr>
            <w:gridSpan w:val="4"/>
            <w:shd w:fill="d0e0e3" w:val="clear"/>
          </w:tcPr>
          <w:p w:rsidR="00000000" w:rsidDel="00000000" w:rsidP="00000000" w:rsidRDefault="00000000" w:rsidRPr="00000000" w14:paraId="00000267">
            <w:pPr>
              <w:spacing w:before="170" w:line="27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8th semester (33 credits)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6B">
            <w:pPr>
              <w:spacing w:line="222" w:lineRule="auto"/>
              <w:ind w:left="15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6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E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6F">
            <w:pPr>
              <w:spacing w:line="222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71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72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73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77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7B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7E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7F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Agile in Social Innovation</w:t>
            </w:r>
          </w:p>
        </w:tc>
        <w:tc>
          <w:tcPr/>
          <w:p w:rsidR="00000000" w:rsidDel="00000000" w:rsidP="00000000" w:rsidRDefault="00000000" w:rsidRPr="00000000" w14:paraId="00000282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83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86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87">
            <w:pPr>
              <w:ind w:left="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28A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rHeight w:val="349.9570312500000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8B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8F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2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AUCA:</w:t>
      </w:r>
    </w:p>
    <w:p w:rsidR="00000000" w:rsidDel="00000000" w:rsidP="00000000" w:rsidRDefault="00000000" w:rsidRPr="00000000" w14:paraId="00000295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widowControl w:val="0"/>
        <w:numPr>
          <w:ilvl w:val="0"/>
          <w:numId w:val="3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298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299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29A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29B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29D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29E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widowControl w:val="0"/>
        <w:numPr>
          <w:ilvl w:val="1"/>
          <w:numId w:val="3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2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360" w:lineRule="auto"/>
        <w:rPr>
          <w:b w:val="1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PEiNKvp32UDOH/7ECASPSjS1/g==">CgMxLjAaEwoBMBIOCgwIB0IIEgZBbmRpa2EaEwoBMRIOCgwIB0IIEgZBbmRpa2EaEwoBMhIOCgwIB0IIEgZBbmRpa2EaEwoBMxIOCgwIB0IIEgZBbmRpa2EaEwoBNBIOCgwIB0IIEgZBbmRpa2EaHwoBNRIaChgICVIUChJ0YWJsZS41dTUyZmhhOTVsYWMyCGguZ2pkZ3hzMg1oLnM1b3BraDNubTl0MgloLjMwajB6bGw4AHIhMVNPUTNRdzNwdWdJcFk4czB4bGxFVHE0SkxPR09sQW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